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2001B6" w:rsidRDefault="002001B6" w:rsidP="002001B6">
      <w:pPr>
        <w:rPr>
          <w:rFonts w:ascii="Times New Roman" w:hAnsi="Times New Roman" w:cs="Times New Roman"/>
          <w:b/>
          <w:color w:val="00B050"/>
          <w:sz w:val="56"/>
          <w:szCs w:val="64"/>
        </w:rPr>
      </w:pPr>
    </w:p>
    <w:p w:rsidR="002001B6" w:rsidRDefault="002001B6" w:rsidP="002001B6">
      <w:pPr>
        <w:ind w:left="-270"/>
        <w:jc w:val="center"/>
        <w:rPr>
          <w:rFonts w:ascii="Times New Roman" w:hAnsi="Times New Roman" w:cs="Times New Roman"/>
          <w:b/>
          <w:color w:val="00B050"/>
          <w:sz w:val="56"/>
          <w:szCs w:val="64"/>
        </w:rPr>
      </w:pP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Maharshi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Patanjali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Vidya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Mandir</w:t>
      </w:r>
      <w:proofErr w:type="spellEnd"/>
      <w:r>
        <w:rPr>
          <w:rFonts w:ascii="Times New Roman" w:hAnsi="Times New Roman" w:cs="Times New Roman"/>
          <w:b/>
          <w:color w:val="00B050"/>
          <w:sz w:val="56"/>
          <w:szCs w:val="6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56"/>
          <w:szCs w:val="64"/>
        </w:rPr>
        <w:t>Prayagraj</w:t>
      </w:r>
      <w:proofErr w:type="spellEnd"/>
    </w:p>
    <w:p w:rsidR="002001B6" w:rsidRDefault="002001B6" w:rsidP="002001B6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56"/>
        </w:rPr>
      </w:pPr>
      <w:r>
        <w:rPr>
          <w:rFonts w:ascii="Times New Roman" w:hAnsi="Times New Roman" w:cs="Times New Roman"/>
          <w:b/>
          <w:color w:val="002060"/>
          <w:sz w:val="48"/>
          <w:szCs w:val="56"/>
        </w:rPr>
        <w:t xml:space="preserve">HOLIDAYS HOME WORK </w:t>
      </w:r>
    </w:p>
    <w:p w:rsidR="002001B6" w:rsidRDefault="002001B6" w:rsidP="002001B6">
      <w:pPr>
        <w:spacing w:after="0"/>
        <w:jc w:val="center"/>
        <w:rPr>
          <w:rFonts w:ascii="Times New Roman" w:hAnsi="Times New Roman" w:cs="Times New Roman"/>
          <w:color w:val="002060"/>
          <w:sz w:val="48"/>
          <w:szCs w:val="56"/>
        </w:rPr>
      </w:pPr>
      <w:r>
        <w:rPr>
          <w:rFonts w:ascii="Times New Roman" w:hAnsi="Times New Roman" w:cs="Times New Roman"/>
          <w:color w:val="002060"/>
          <w:sz w:val="48"/>
          <w:szCs w:val="56"/>
        </w:rPr>
        <w:t xml:space="preserve">Of </w:t>
      </w:r>
    </w:p>
    <w:p w:rsidR="002001B6" w:rsidRDefault="002001B6" w:rsidP="002001B6">
      <w:pPr>
        <w:spacing w:after="0"/>
        <w:jc w:val="center"/>
        <w:rPr>
          <w:rFonts w:ascii="Times New Roman" w:hAnsi="Times New Roman" w:cs="Times New Roman"/>
          <w:b/>
          <w:color w:val="002060"/>
          <w:sz w:val="48"/>
          <w:szCs w:val="56"/>
        </w:rPr>
      </w:pPr>
      <w:r>
        <w:rPr>
          <w:rFonts w:ascii="Times New Roman" w:hAnsi="Times New Roman" w:cs="Times New Roman"/>
          <w:b/>
          <w:color w:val="002060"/>
          <w:sz w:val="48"/>
          <w:szCs w:val="56"/>
        </w:rPr>
        <w:t>Class XI</w:t>
      </w:r>
      <w:r>
        <w:rPr>
          <w:rFonts w:ascii="Times New Roman" w:hAnsi="Times New Roman" w:cs="Times New Roman"/>
          <w:b/>
          <w:color w:val="002060"/>
          <w:sz w:val="48"/>
          <w:szCs w:val="56"/>
        </w:rPr>
        <w:t>-Mathematics Stream</w:t>
      </w:r>
    </w:p>
    <w:p w:rsidR="002001B6" w:rsidRDefault="002001B6" w:rsidP="002001B6">
      <w:pPr>
        <w:spacing w:after="0"/>
        <w:jc w:val="center"/>
        <w:rPr>
          <w:rFonts w:ascii="Times New Roman" w:hAnsi="Times New Roman" w:cs="Times New Roman"/>
          <w:sz w:val="64"/>
          <w:szCs w:val="64"/>
        </w:rPr>
      </w:pPr>
    </w:p>
    <w:p w:rsidR="002001B6" w:rsidRDefault="002001B6" w:rsidP="002001B6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2001B6" w:rsidRDefault="002001B6" w:rsidP="002001B6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2001B6" w:rsidRDefault="002001B6" w:rsidP="002001B6">
      <w:pPr>
        <w:jc w:val="center"/>
        <w:rPr>
          <w:rFonts w:ascii="Times New Roman" w:hAnsi="Times New Roman" w:cs="Times New Roman"/>
          <w:sz w:val="64"/>
          <w:szCs w:val="6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2550795</wp:posOffset>
            </wp:positionH>
            <wp:positionV relativeFrom="paragraph">
              <wp:posOffset>-1741170</wp:posOffset>
            </wp:positionV>
            <wp:extent cx="3562985" cy="3200400"/>
            <wp:effectExtent l="0" t="0" r="0" b="0"/>
            <wp:wrapTight wrapText="bothSides">
              <wp:wrapPolygon edited="0">
                <wp:start x="9124" y="0"/>
                <wp:lineTo x="7853" y="386"/>
                <wp:lineTo x="4158" y="1929"/>
                <wp:lineTo x="3811" y="2571"/>
                <wp:lineTo x="2194" y="4371"/>
                <wp:lineTo x="1039" y="6429"/>
                <wp:lineTo x="577" y="8486"/>
                <wp:lineTo x="577" y="10543"/>
                <wp:lineTo x="1039" y="12600"/>
                <wp:lineTo x="1039" y="15814"/>
                <wp:lineTo x="1270" y="16586"/>
                <wp:lineTo x="1848" y="16971"/>
                <wp:lineTo x="3465" y="19029"/>
                <wp:lineTo x="6929" y="20829"/>
                <wp:lineTo x="9701" y="21471"/>
                <wp:lineTo x="11664" y="21471"/>
                <wp:lineTo x="14320" y="20829"/>
                <wp:lineTo x="17785" y="19029"/>
                <wp:lineTo x="19517" y="16714"/>
                <wp:lineTo x="19402" y="15557"/>
                <wp:lineTo x="19171" y="14657"/>
                <wp:lineTo x="19864" y="12600"/>
                <wp:lineTo x="20326" y="10543"/>
                <wp:lineTo x="20326" y="8486"/>
                <wp:lineTo x="19864" y="6429"/>
                <wp:lineTo x="18824" y="4371"/>
                <wp:lineTo x="19055" y="3214"/>
                <wp:lineTo x="18709" y="2829"/>
                <wp:lineTo x="16861" y="2314"/>
                <wp:lineTo x="17670" y="1414"/>
                <wp:lineTo x="16399" y="643"/>
                <wp:lineTo x="11895" y="0"/>
                <wp:lineTo x="912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1B6" w:rsidRDefault="002001B6" w:rsidP="002001B6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2001B6" w:rsidRDefault="002001B6" w:rsidP="002001B6">
      <w:pPr>
        <w:jc w:val="center"/>
        <w:rPr>
          <w:rFonts w:ascii="Times New Roman" w:hAnsi="Times New Roman" w:cs="Times New Roman"/>
          <w:sz w:val="64"/>
          <w:szCs w:val="64"/>
        </w:rPr>
      </w:pPr>
    </w:p>
    <w:p w:rsidR="00210CF9" w:rsidRDefault="002001B6" w:rsidP="002001B6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  <w:r>
        <w:rPr>
          <w:rFonts w:ascii="Monotype Corsiva" w:hAnsi="Monotype Corsiva"/>
          <w:color w:val="282828"/>
          <w:sz w:val="44"/>
          <w:szCs w:val="44"/>
          <w:shd w:val="clear" w:color="auto" w:fill="FFFFFF"/>
        </w:rPr>
        <w:t xml:space="preserve">"Education's purpose is to replace an empty mind with an open one." </w:t>
      </w:r>
    </w:p>
    <w:p w:rsidR="00210CF9" w:rsidRDefault="00210CF9" w:rsidP="002001B6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  <w:r>
        <w:rPr>
          <w:noProof/>
        </w:rPr>
        <w:drawing>
          <wp:inline distT="0" distB="0" distL="0" distR="0">
            <wp:extent cx="5372100" cy="2686050"/>
            <wp:effectExtent l="0" t="0" r="0" b="0"/>
            <wp:docPr id="6" name="Picture 6" descr="Famous Bhagavad Gita Quotes- The Hidden Trea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mous Bhagavad Gita Quotes- The Hidden Treas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F9" w:rsidRDefault="00210CF9" w:rsidP="002001B6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</w:p>
    <w:p w:rsidR="002001B6" w:rsidRDefault="00504EBA" w:rsidP="002001B6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  <w:r w:rsidRPr="00504EBA">
        <w:rPr>
          <w:rFonts w:ascii="Monotype Corsiva" w:hAnsi="Monotype Corsiva"/>
          <w:noProof/>
          <w:color w:val="282828"/>
          <w:sz w:val="44"/>
          <w:szCs w:val="44"/>
          <w:shd w:val="clear" w:color="auto" w:fill="FFFFFF"/>
        </w:rPr>
        <w:lastRenderedPageBreak/>
        <w:drawing>
          <wp:inline distT="0" distB="0" distL="0" distR="0">
            <wp:extent cx="8420100" cy="2838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B6" w:rsidRDefault="002001B6" w:rsidP="002001B6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</w:p>
    <w:p w:rsidR="002001B6" w:rsidRDefault="002001B6" w:rsidP="002001B6">
      <w:pPr>
        <w:jc w:val="center"/>
        <w:rPr>
          <w:rFonts w:ascii="Monotype Corsiva" w:hAnsi="Monotype Corsiva"/>
          <w:color w:val="282828"/>
          <w:sz w:val="44"/>
          <w:szCs w:val="44"/>
          <w:shd w:val="clear" w:color="auto" w:fill="FFFFFF"/>
        </w:rPr>
      </w:pPr>
    </w:p>
    <w:p w:rsidR="002001B6" w:rsidRDefault="002001B6" w:rsidP="002001B6">
      <w:pPr>
        <w:jc w:val="center"/>
      </w:pPr>
    </w:p>
    <w:p w:rsidR="002001B6" w:rsidRDefault="002001B6" w:rsidP="002001B6">
      <w:pPr>
        <w:jc w:val="center"/>
        <w:rPr>
          <w:rFonts w:ascii="Harlow Solid Italic" w:hAnsi="Harlow Solid Italic"/>
          <w:sz w:val="40"/>
          <w:szCs w:val="40"/>
        </w:rPr>
      </w:pPr>
      <w:r>
        <w:rPr>
          <w:rFonts w:ascii="Harlow Solid Italic" w:hAnsi="Harlow Solid Italic"/>
          <w:sz w:val="40"/>
          <w:szCs w:val="40"/>
        </w:rPr>
        <w:br w:type="page"/>
      </w:r>
    </w:p>
    <w:tbl>
      <w:tblPr>
        <w:tblStyle w:val="TableGrid"/>
        <w:tblW w:w="12231" w:type="dxa"/>
        <w:tblInd w:w="-882" w:type="dxa"/>
        <w:tblLayout w:type="fixed"/>
        <w:tblLook w:val="05E0" w:firstRow="1" w:lastRow="1" w:firstColumn="1" w:lastColumn="1" w:noHBand="0" w:noVBand="1"/>
      </w:tblPr>
      <w:tblGrid>
        <w:gridCol w:w="1957"/>
        <w:gridCol w:w="10274"/>
      </w:tblGrid>
      <w:tr w:rsidR="002001B6" w:rsidTr="00EA28B7">
        <w:trPr>
          <w:trHeight w:val="341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English</w:t>
            </w:r>
          </w:p>
        </w:tc>
        <w:tc>
          <w:tcPr>
            <w:tcW w:w="10274" w:type="dxa"/>
            <w:hideMark/>
          </w:tcPr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Learn the Question and answers of the following lessons:-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</w:rPr>
              <w:t>HORNBILL</w:t>
            </w:r>
          </w:p>
          <w:p w:rsidR="00504EBA" w:rsidRDefault="00504EBA" w:rsidP="005960B5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Portrait of a Lady</w:t>
            </w:r>
          </w:p>
          <w:p w:rsidR="00504EBA" w:rsidRDefault="00504EBA" w:rsidP="005960B5">
            <w:pPr>
              <w:numPr>
                <w:ilvl w:val="0"/>
                <w:numId w:val="9"/>
              </w:num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 Photograph (poem)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SNAPSHOTS</w:t>
            </w:r>
          </w:p>
          <w:p w:rsidR="00504EBA" w:rsidRDefault="00504EBA" w:rsidP="005960B5">
            <w:pPr>
              <w:numPr>
                <w:ilvl w:val="0"/>
                <w:numId w:val="10"/>
              </w:num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The Summer of the Beautiful White Horse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  <w:highlight w:val="yellow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Practice the exercises on the given topic in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 xml:space="preserve"> Grammar:-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1.Tenses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70C0"/>
              </w:rPr>
            </w:pPr>
            <w:r>
              <w:rPr>
                <w:rFonts w:ascii="Calibri" w:eastAsia="Calibri" w:hAnsi="Calibri" w:cs="Calibri"/>
                <w:b/>
                <w:color w:val="0070C0"/>
                <w:highlight w:val="yellow"/>
              </w:rPr>
              <w:t>Make a video in pairs, on the topics given:-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please</w:t>
            </w:r>
            <w:proofErr w:type="gramEnd"/>
            <w:r>
              <w:rPr>
                <w:rFonts w:ascii="Calibri" w:eastAsia="Calibri" w:hAnsi="Calibri" w:cs="Calibri"/>
              </w:rPr>
              <w:t xml:space="preserve"> follow these Instructions :-)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*Video should be of 1 minute 30 seconds duration and have to be sent in a compressed format.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 You will speak only on the topics given.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* Keep the video safely as you have to send it to the </w:t>
            </w:r>
            <w:proofErr w:type="gramStart"/>
            <w:r>
              <w:rPr>
                <w:rFonts w:ascii="Calibri" w:eastAsia="Calibri" w:hAnsi="Calibri" w:cs="Calibri"/>
              </w:rPr>
              <w:t>teachers  in</w:t>
            </w:r>
            <w:proofErr w:type="gramEnd"/>
            <w:r>
              <w:rPr>
                <w:rFonts w:ascii="Calibri" w:eastAsia="Calibri" w:hAnsi="Calibri" w:cs="Calibri"/>
              </w:rPr>
              <w:t xml:space="preserve"> July.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  <w:b/>
                <w:color w:val="002060"/>
              </w:rPr>
            </w:pPr>
            <w:r>
              <w:rPr>
                <w:rFonts w:ascii="Calibri" w:eastAsia="Calibri" w:hAnsi="Calibri" w:cs="Calibri"/>
                <w:b/>
                <w:color w:val="002060"/>
                <w:highlight w:val="yellow"/>
              </w:rPr>
              <w:t>TOPICS FOR ONE AND A HALF MINUTE CONVERSATION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1.Trying times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How to increase our immunity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Time Management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 How I miss my school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5. My Ideal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6. Unpolluted nature- lockdown-lesson 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                     OR</w:t>
            </w:r>
          </w:p>
          <w:p w:rsidR="00504EBA" w:rsidRDefault="00504EBA" w:rsidP="005960B5">
            <w:p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ROLEPLAY: TOPICS (Individual) Keep a hardcopy of the script</w:t>
            </w:r>
          </w:p>
          <w:p w:rsidR="00504EBA" w:rsidRDefault="00504EBA" w:rsidP="005960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Policeman</w:t>
            </w:r>
          </w:p>
          <w:p w:rsidR="00504EBA" w:rsidRDefault="00504EBA" w:rsidP="005960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Doctor</w:t>
            </w:r>
          </w:p>
          <w:p w:rsidR="00504EBA" w:rsidRDefault="00504EBA" w:rsidP="005960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Journalist</w:t>
            </w:r>
          </w:p>
          <w:p w:rsidR="00504EBA" w:rsidRDefault="00504EBA" w:rsidP="005960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Army Personnel</w:t>
            </w:r>
          </w:p>
          <w:p w:rsidR="00504EBA" w:rsidRDefault="00504EBA" w:rsidP="005960B5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Teacher</w:t>
            </w:r>
          </w:p>
          <w:p w:rsidR="00504EBA" w:rsidRDefault="00504EBA" w:rsidP="005960B5">
            <w:pPr>
              <w:numPr>
                <w:ilvl w:val="0"/>
                <w:numId w:val="11"/>
              </w:numPr>
              <w:spacing w:after="16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Businessman</w:t>
            </w:r>
          </w:p>
          <w:p w:rsidR="002001B6" w:rsidRDefault="002001B6" w:rsidP="005960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01B6" w:rsidTr="00EA28B7">
        <w:trPr>
          <w:trHeight w:val="341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Mathematics</w:t>
            </w:r>
          </w:p>
        </w:tc>
        <w:tc>
          <w:tcPr>
            <w:tcW w:w="10274" w:type="dxa"/>
            <w:hideMark/>
          </w:tcPr>
          <w:p w:rsidR="00504EBA" w:rsidRDefault="00504EBA" w:rsidP="00504EBA">
            <w:r>
              <w:t>1. Solve the questions of Set Theory from NCERT and the reference book.</w:t>
            </w:r>
          </w:p>
          <w:p w:rsidR="00504EBA" w:rsidRDefault="00504EBA" w:rsidP="00504EBA">
            <w:r>
              <w:t>2. Make a list of all the formulae studied in class 10</w:t>
            </w:r>
            <w:r>
              <w:rPr>
                <w:vertAlign w:val="superscript"/>
              </w:rPr>
              <w:t>th</w:t>
            </w:r>
            <w:r>
              <w:t>.</w:t>
            </w:r>
          </w:p>
          <w:p w:rsidR="002001B6" w:rsidRPr="00504EBA" w:rsidRDefault="00504EBA" w:rsidP="00504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3. Revise the concepts of Algebra and Trigonometry studied in class 10</w:t>
            </w:r>
            <w:r w:rsidRPr="00504EBA">
              <w:rPr>
                <w:vertAlign w:val="superscript"/>
              </w:rPr>
              <w:t>th</w:t>
            </w:r>
            <w:r>
              <w:t>.</w:t>
            </w:r>
            <w:r w:rsidR="002001B6">
              <w:br/>
            </w:r>
          </w:p>
        </w:tc>
      </w:tr>
      <w:tr w:rsidR="002001B6" w:rsidTr="00EA28B7">
        <w:trPr>
          <w:trHeight w:val="341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Physics</w:t>
            </w:r>
          </w:p>
        </w:tc>
        <w:tc>
          <w:tcPr>
            <w:tcW w:w="10274" w:type="dxa"/>
            <w:hideMark/>
          </w:tcPr>
          <w:p w:rsidR="002C22DD" w:rsidRDefault="002001B6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 </w:t>
            </w:r>
            <w:r w:rsidR="002C22DD">
              <w:t xml:space="preserve">(Questions to be answered in short with diagrammatic representation if required) </w:t>
            </w:r>
          </w:p>
          <w:p w:rsidR="002C22DD" w:rsidRDefault="002C22DD">
            <w:pPr>
              <w:spacing w:after="0" w:line="240" w:lineRule="auto"/>
            </w:pPr>
            <w:r>
              <w:t xml:space="preserve">Q. 1 Illustrate the practical applications of elasticity in the following examples:- I) bridges and II) cranes/lifts → their design feature and concept of elastic fatigue </w:t>
            </w:r>
          </w:p>
          <w:p w:rsidR="002C22DD" w:rsidRDefault="002C22DD">
            <w:pPr>
              <w:spacing w:after="0" w:line="240" w:lineRule="auto"/>
            </w:pPr>
            <w:r>
              <w:t xml:space="preserve">Q. 2 Illustrate the biological connection of capillarity as used in paper chromatography. </w:t>
            </w:r>
          </w:p>
          <w:p w:rsidR="002C22DD" w:rsidRDefault="002C22DD">
            <w:pPr>
              <w:spacing w:after="0" w:line="240" w:lineRule="auto"/>
            </w:pPr>
            <w:r>
              <w:t>Q. 3 Discuss any two practical uses or consequences of surface tension/angle of contact.</w:t>
            </w:r>
          </w:p>
          <w:p w:rsidR="002C22DD" w:rsidRDefault="002C22DD">
            <w:pPr>
              <w:spacing w:after="0" w:line="240" w:lineRule="auto"/>
            </w:pPr>
            <w:r>
              <w:t xml:space="preserve"> Q. 4 Geosynchronous satellite vs Polar satellite → Compare their differences and uses. </w:t>
            </w:r>
          </w:p>
          <w:p w:rsidR="002C22DD" w:rsidRDefault="002C22DD">
            <w:pPr>
              <w:spacing w:after="0" w:line="240" w:lineRule="auto"/>
            </w:pPr>
            <w:r>
              <w:t xml:space="preserve">Q. 5 Discuss Bernoulli’s principle as used in case of </w:t>
            </w:r>
          </w:p>
          <w:p w:rsidR="002C22DD" w:rsidRDefault="002C22DD">
            <w:pPr>
              <w:spacing w:after="0" w:line="240" w:lineRule="auto"/>
            </w:pPr>
            <w:r>
              <w:t xml:space="preserve">I) </w:t>
            </w:r>
            <w:r>
              <w:t>atomizer</w:t>
            </w:r>
            <w:r>
              <w:t>/sprayer</w:t>
            </w:r>
          </w:p>
          <w:p w:rsidR="002001B6" w:rsidRDefault="002C22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II )Magnus effec</w:t>
            </w:r>
            <w:r>
              <w:t>t</w:t>
            </w:r>
            <w:r w:rsidR="002001B6">
              <w:rPr>
                <w:sz w:val="24"/>
                <w:szCs w:val="24"/>
              </w:rPr>
              <w:t xml:space="preserve"> </w:t>
            </w:r>
          </w:p>
        </w:tc>
      </w:tr>
      <w:tr w:rsidR="002001B6" w:rsidTr="00EA28B7">
        <w:trPr>
          <w:trHeight w:val="341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Chemistry</w:t>
            </w:r>
          </w:p>
        </w:tc>
        <w:tc>
          <w:tcPr>
            <w:tcW w:w="10274" w:type="dxa"/>
          </w:tcPr>
          <w:p w:rsidR="00E867FA" w:rsidRDefault="00E867FA">
            <w:pPr>
              <w:spacing w:after="0" w:line="240" w:lineRule="auto"/>
            </w:pPr>
            <w:r>
              <w:t xml:space="preserve">(1)Do </w:t>
            </w:r>
            <w:proofErr w:type="spellStart"/>
            <w:r>
              <w:t>numericals</w:t>
            </w:r>
            <w:proofErr w:type="spellEnd"/>
            <w:r>
              <w:t xml:space="preserve"> from the mole concept studied in the class. </w:t>
            </w:r>
          </w:p>
          <w:p w:rsidR="00E867FA" w:rsidRDefault="00E867FA">
            <w:pPr>
              <w:spacing w:after="0" w:line="240" w:lineRule="auto"/>
            </w:pPr>
            <w:r>
              <w:t xml:space="preserve">(2) Revise the chapter some basic concepts in chemistry. </w:t>
            </w:r>
          </w:p>
          <w:p w:rsidR="00E867FA" w:rsidRDefault="00E867FA">
            <w:pPr>
              <w:spacing w:after="0" w:line="240" w:lineRule="auto"/>
            </w:pPr>
            <w:r>
              <w:t xml:space="preserve">(3) Write short notes on the discovery of </w:t>
            </w:r>
            <w:r>
              <w:t>electron,</w:t>
            </w:r>
            <w:r>
              <w:t xml:space="preserve"> proton and neutron. </w:t>
            </w:r>
          </w:p>
          <w:p w:rsidR="002001B6" w:rsidRDefault="00E867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(4) Write short notes on the topics of environmental chemistry. </w:t>
            </w:r>
          </w:p>
        </w:tc>
      </w:tr>
      <w:tr w:rsidR="002001B6" w:rsidTr="00EA28B7">
        <w:trPr>
          <w:trHeight w:val="341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Informatics Practices</w:t>
            </w:r>
          </w:p>
        </w:tc>
        <w:tc>
          <w:tcPr>
            <w:tcW w:w="10274" w:type="dxa"/>
          </w:tcPr>
          <w:p w:rsidR="002001B6" w:rsidRDefault="002001B6">
            <w:pPr>
              <w:jc w:val="center"/>
              <w:rPr>
                <w:rFonts w:asciiTheme="majorHAnsi" w:hAnsiTheme="majorHAnsi"/>
                <w:b/>
                <w:sz w:val="36"/>
                <w:szCs w:val="32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down the answers of the following questions.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What do you understand by cross platform language/software? Is Python a cross platform language? 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What are the different working modes in Python? Explain. 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What are the literals in python? How many types of literals are allowed in python? 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 What is single line string and multi-line string? Explain with example? 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What is dynamic typing? 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What will be the output produced by the following code : </w:t>
            </w:r>
            <w:r>
              <w:rPr>
                <w:sz w:val="24"/>
                <w:szCs w:val="24"/>
              </w:rPr>
              <w:sym w:font="Times New Roman" w:char="F0D8"/>
            </w:r>
            <w:r>
              <w:rPr>
                <w:sz w:val="24"/>
                <w:szCs w:val="24"/>
              </w:rPr>
              <w:t xml:space="preserve"> X=10 X=X+10 X=X-5 Print(X) X,Y = X-2, 22 Print(X, Y) </w:t>
            </w:r>
            <w:r>
              <w:rPr>
                <w:sz w:val="24"/>
                <w:szCs w:val="24"/>
              </w:rPr>
              <w:sym w:font="Times New Roman" w:char="F0D8"/>
            </w:r>
            <w:r>
              <w:rPr>
                <w:sz w:val="24"/>
                <w:szCs w:val="24"/>
              </w:rPr>
              <w:t xml:space="preserve"> X, Y = 20, 60 Y, X, Y = X, Y-10, X+10 Print(X, Y) 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Write a python program that accepts marks of five subjects as input and produce average of marks as output. </w:t>
            </w:r>
          </w:p>
          <w:p w:rsidR="00504EBA" w:rsidRDefault="00504EBA" w:rsidP="00504EBA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A=10 B=20 Write a program to swap the value of A and B by using third variable and print the value of A and B.  </w:t>
            </w:r>
          </w:p>
          <w:p w:rsidR="002001B6" w:rsidRDefault="002001B6">
            <w:pPr>
              <w:spacing w:after="0" w:line="240" w:lineRule="auto"/>
            </w:pPr>
          </w:p>
        </w:tc>
      </w:tr>
      <w:tr w:rsidR="002001B6" w:rsidTr="00EA28B7">
        <w:trPr>
          <w:trHeight w:val="341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Physical Education</w:t>
            </w:r>
          </w:p>
        </w:tc>
        <w:tc>
          <w:tcPr>
            <w:tcW w:w="10274" w:type="dxa"/>
          </w:tcPr>
          <w:p w:rsidR="00504EBA" w:rsidRDefault="00504EBA" w:rsidP="00504EBA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r>
              <w:t>Revision of  unit I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r>
              <w:t>Make shorts notes  of various topic – (athletic, basketball,  football)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r>
              <w:t xml:space="preserve">Practice of Asana ( </w:t>
            </w:r>
            <w:proofErr w:type="spellStart"/>
            <w:r>
              <w:t>tadasana</w:t>
            </w:r>
            <w:proofErr w:type="spellEnd"/>
            <w:r>
              <w:t xml:space="preserve">, </w:t>
            </w:r>
            <w:proofErr w:type="spellStart"/>
            <w:r>
              <w:t>padmasana</w:t>
            </w:r>
            <w:proofErr w:type="spellEnd"/>
            <w:r>
              <w:t xml:space="preserve">, </w:t>
            </w:r>
            <w:proofErr w:type="spellStart"/>
            <w:r>
              <w:t>Shashankasana</w:t>
            </w:r>
            <w:proofErr w:type="spellEnd"/>
            <w:r>
              <w:t>)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r>
              <w:t xml:space="preserve">Practice of meditation 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2"/>
              </w:numPr>
              <w:spacing w:after="160" w:line="256" w:lineRule="auto"/>
            </w:pPr>
            <w:r>
              <w:t>Practice of home yoga fitness workout daily.</w:t>
            </w:r>
          </w:p>
          <w:p w:rsidR="002001B6" w:rsidRDefault="002001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28B7" w:rsidTr="00EA28B7">
        <w:trPr>
          <w:trHeight w:val="341"/>
        </w:trPr>
        <w:tc>
          <w:tcPr>
            <w:tcW w:w="1957" w:type="dxa"/>
          </w:tcPr>
          <w:p w:rsidR="00EA28B7" w:rsidRDefault="005960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Hindi</w:t>
            </w:r>
          </w:p>
        </w:tc>
        <w:tc>
          <w:tcPr>
            <w:tcW w:w="10274" w:type="dxa"/>
          </w:tcPr>
          <w:p w:rsidR="005960B5" w:rsidRDefault="005960B5" w:rsidP="005960B5">
            <w:pPr>
              <w:rPr>
                <w:rFonts w:ascii="Nirmala UI Semilight" w:hAnsi="Nirmala UI Semilight" w:cs="Nirmala UI Semilight"/>
              </w:rPr>
            </w:pPr>
            <w:proofErr w:type="spellStart"/>
            <w:r>
              <w:rPr>
                <w:rFonts w:ascii="Nirmala UI Semilight" w:hAnsi="Nirmala UI Semilight" w:cs="Nirmala UI Semilight"/>
              </w:rPr>
              <w:t>पढ़ाई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गई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कविताओं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शिल्प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सौंदर्य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लिखिए</w:t>
            </w:r>
            <w:proofErr w:type="spellEnd"/>
          </w:p>
          <w:p w:rsidR="005960B5" w:rsidRDefault="005960B5" w:rsidP="005960B5">
            <w:pPr>
              <w:rPr>
                <w:rFonts w:ascii="Nirmala UI Semilight" w:hAnsi="Nirmala UI Semilight" w:cs="Nirmala UI Semilight"/>
              </w:rPr>
            </w:pPr>
            <w:r>
              <w:rPr>
                <w:rFonts w:ascii="Nirmala UI Semilight" w:hAnsi="Nirmala UI Semilight" w:cs="Nirmala UI Semilight"/>
              </w:rPr>
              <w:t xml:space="preserve">2-  </w:t>
            </w:r>
            <w:proofErr w:type="spellStart"/>
            <w:r>
              <w:rPr>
                <w:rFonts w:ascii="Nirmala UI Semilight" w:hAnsi="Nirmala UI Semilight" w:cs="Nirmala UI Semilight"/>
              </w:rPr>
              <w:t>गद्य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खंड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प्रश्न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उत्तर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लिखिए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एवं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याद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कीजिए</w:t>
            </w:r>
            <w:proofErr w:type="spellEnd"/>
          </w:p>
          <w:p w:rsidR="005960B5" w:rsidRDefault="005960B5" w:rsidP="005960B5">
            <w:pPr>
              <w:rPr>
                <w:rFonts w:ascii="Nirmala UI Semilight" w:hAnsi="Nirmala UI Semilight" w:cs="Nirmala UI Semilight"/>
              </w:rPr>
            </w:pPr>
            <w:r>
              <w:rPr>
                <w:rFonts w:ascii="Nirmala UI Semilight" w:hAnsi="Nirmala UI Semilight" w:cs="Nirmala UI Semilight"/>
              </w:rPr>
              <w:t xml:space="preserve">3- </w:t>
            </w:r>
            <w:proofErr w:type="spellStart"/>
            <w:r>
              <w:rPr>
                <w:rFonts w:ascii="Nirmala UI Semilight" w:hAnsi="Nirmala UI Semilight" w:cs="Nirmala UI Semilight"/>
              </w:rPr>
              <w:t>कोरोना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संकट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बचाव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सुझाव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देते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हुए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किसी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प्रमुख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समाचार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पत्र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संपादक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को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पत्र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लिखिए</w:t>
            </w:r>
            <w:proofErr w:type="spellEnd"/>
          </w:p>
          <w:p w:rsidR="005960B5" w:rsidRDefault="005960B5" w:rsidP="005960B5">
            <w:pPr>
              <w:rPr>
                <w:rFonts w:ascii="Nirmala UI Semilight" w:hAnsi="Nirmala UI Semilight" w:cs="Nirmala UI Semilight"/>
              </w:rPr>
            </w:pPr>
            <w:r>
              <w:rPr>
                <w:rFonts w:ascii="Nirmala UI Semilight" w:hAnsi="Nirmala UI Semilight" w:cs="Nirmala UI Semilight"/>
              </w:rPr>
              <w:lastRenderedPageBreak/>
              <w:t xml:space="preserve">4- </w:t>
            </w:r>
            <w:proofErr w:type="spellStart"/>
            <w:r>
              <w:rPr>
                <w:rFonts w:ascii="Nirmala UI Semilight" w:hAnsi="Nirmala UI Semilight" w:cs="Nirmala UI Semilight"/>
              </w:rPr>
              <w:t>सबको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मिले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शिक्षा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का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अधिकार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विषय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पर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एक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अनुच्छेद</w:t>
            </w:r>
            <w:proofErr w:type="spellEnd"/>
            <w:r>
              <w:rPr>
                <w:rFonts w:ascii="Nirmala UI Semilight" w:hAnsi="Nirmala UI Semilight" w:cs="Nirmala UI Semilight"/>
              </w:rPr>
              <w:t xml:space="preserve"> </w:t>
            </w:r>
            <w:proofErr w:type="spellStart"/>
            <w:r>
              <w:rPr>
                <w:rFonts w:ascii="Nirmala UI Semilight" w:hAnsi="Nirmala UI Semilight" w:cs="Nirmala UI Semilight"/>
              </w:rPr>
              <w:t>लिखिए</w:t>
            </w:r>
            <w:proofErr w:type="spellEnd"/>
          </w:p>
          <w:p w:rsidR="00EA28B7" w:rsidRDefault="00EA28B7">
            <w:pPr>
              <w:rPr>
                <w:b/>
                <w:u w:val="single"/>
              </w:rPr>
            </w:pPr>
          </w:p>
        </w:tc>
      </w:tr>
      <w:tr w:rsidR="002001B6" w:rsidTr="00EA28B7">
        <w:trPr>
          <w:trHeight w:val="341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557C16" w:rsidP="00557C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Economics</w:t>
            </w: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74" w:type="dxa"/>
          </w:tcPr>
          <w:p w:rsidR="002001B6" w:rsidRDefault="002001B6">
            <w:pPr>
              <w:rPr>
                <w:b/>
                <w:u w:val="single"/>
              </w:rPr>
            </w:pPr>
          </w:p>
          <w:p w:rsidR="00504EBA" w:rsidRDefault="00504EBA" w:rsidP="00504EBA">
            <w:pPr>
              <w:pStyle w:val="ListParagraph"/>
              <w:numPr>
                <w:ilvl w:val="0"/>
                <w:numId w:val="14"/>
              </w:numPr>
              <w:spacing w:after="160" w:line="256" w:lineRule="auto"/>
            </w:pPr>
            <w:r>
              <w:t>Revision of  unit I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4"/>
              </w:numPr>
              <w:spacing w:after="160" w:line="256" w:lineRule="auto"/>
            </w:pPr>
            <w:r>
              <w:t>Make shorts notes  of various topic – (athletic, basketball,  football)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4"/>
              </w:numPr>
              <w:spacing w:after="160" w:line="256" w:lineRule="auto"/>
            </w:pPr>
            <w:r>
              <w:t xml:space="preserve">Practice of Asana ( </w:t>
            </w:r>
            <w:proofErr w:type="spellStart"/>
            <w:r>
              <w:t>tadasana</w:t>
            </w:r>
            <w:proofErr w:type="spellEnd"/>
            <w:r>
              <w:t xml:space="preserve">, </w:t>
            </w:r>
            <w:proofErr w:type="spellStart"/>
            <w:r>
              <w:t>padmasana</w:t>
            </w:r>
            <w:proofErr w:type="spellEnd"/>
            <w:r>
              <w:t xml:space="preserve">, </w:t>
            </w:r>
            <w:proofErr w:type="spellStart"/>
            <w:r>
              <w:t>Shashankasana</w:t>
            </w:r>
            <w:proofErr w:type="spellEnd"/>
            <w:r>
              <w:t>)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4"/>
              </w:numPr>
              <w:spacing w:after="160" w:line="256" w:lineRule="auto"/>
            </w:pPr>
            <w:r>
              <w:t xml:space="preserve">Practice of meditation </w:t>
            </w:r>
          </w:p>
          <w:p w:rsidR="002001B6" w:rsidRPr="005960B5" w:rsidRDefault="00504EBA" w:rsidP="005960B5">
            <w:pPr>
              <w:pStyle w:val="ListParagraph"/>
              <w:numPr>
                <w:ilvl w:val="0"/>
                <w:numId w:val="14"/>
              </w:numPr>
              <w:spacing w:after="160" w:line="256" w:lineRule="auto"/>
              <w:ind w:left="342" w:firstLine="18"/>
            </w:pPr>
            <w:r>
              <w:t xml:space="preserve">Practice of </w:t>
            </w:r>
            <w:r w:rsidR="005960B5">
              <w:t>home yoga fitness workout daily</w:t>
            </w:r>
          </w:p>
        </w:tc>
      </w:tr>
      <w:tr w:rsidR="002001B6" w:rsidTr="00EA28B7">
        <w:trPr>
          <w:trHeight w:val="341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504E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Legal Studies</w:t>
            </w: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74" w:type="dxa"/>
          </w:tcPr>
          <w:p w:rsidR="002001B6" w:rsidRDefault="002001B6" w:rsidP="00504EBA">
            <w:pPr>
              <w:spacing w:after="0" w:line="240" w:lineRule="auto"/>
              <w:rPr>
                <w:sz w:val="24"/>
                <w:szCs w:val="24"/>
              </w:rPr>
            </w:pPr>
          </w:p>
          <w:p w:rsidR="00504EBA" w:rsidRDefault="00504EBA" w:rsidP="00504EBA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Read unit I from the CBSE e book sent to you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all the objective type questions of chapter 1 and 2 from the CBSE book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Revise what was done in the class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the legal Studies project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Guide lines for the project </w:t>
            </w:r>
          </w:p>
          <w:p w:rsidR="00504EBA" w:rsidRDefault="00504EBA" w:rsidP="00504EBA">
            <w:pPr>
              <w:pStyle w:val="ListParagraph"/>
              <w:numPr>
                <w:ilvl w:val="0"/>
                <w:numId w:val="16"/>
              </w:num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a project on any fundamental right</w:t>
            </w:r>
          </w:p>
          <w:p w:rsidR="00504EBA" w:rsidRDefault="00504EBA" w:rsidP="00504EBA">
            <w:pPr>
              <w:pStyle w:val="ListParagraph"/>
              <w:spacing w:after="0"/>
              <w:ind w:left="390" w:firstLine="7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should include the following headings</w:t>
            </w:r>
          </w:p>
          <w:p w:rsidR="00504EBA" w:rsidRDefault="00504EBA" w:rsidP="00504EBA">
            <w:pPr>
              <w:pStyle w:val="ListParagraph"/>
              <w:spacing w:after="0"/>
              <w:ind w:left="390" w:firstLine="7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Article- Its words, meaning, commentary</w:t>
            </w:r>
          </w:p>
          <w:p w:rsidR="00504EBA" w:rsidRDefault="00504EBA" w:rsidP="00504EBA">
            <w:pPr>
              <w:pStyle w:val="ListParagraph"/>
              <w:spacing w:after="0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Explanation of the Right </w:t>
            </w:r>
          </w:p>
          <w:p w:rsidR="00504EBA" w:rsidRDefault="00504EBA" w:rsidP="00504EBA">
            <w:pPr>
              <w:pStyle w:val="ListParagraph"/>
              <w:spacing w:after="0"/>
              <w:ind w:left="3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Decided cases explain the Right</w:t>
            </w:r>
          </w:p>
          <w:p w:rsidR="002001B6" w:rsidRPr="00504EBA" w:rsidRDefault="002001B6" w:rsidP="00504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1B6" w:rsidTr="00EA28B7">
        <w:trPr>
          <w:trHeight w:val="602"/>
        </w:trPr>
        <w:tc>
          <w:tcPr>
            <w:tcW w:w="1957" w:type="dxa"/>
          </w:tcPr>
          <w:p w:rsidR="002001B6" w:rsidRDefault="002001B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01B6" w:rsidRDefault="002001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Computer Science </w:t>
            </w:r>
          </w:p>
        </w:tc>
        <w:tc>
          <w:tcPr>
            <w:tcW w:w="10274" w:type="dxa"/>
          </w:tcPr>
          <w:p w:rsidR="002001B6" w:rsidRDefault="002001B6" w:rsidP="00035ACA">
            <w:pPr>
              <w:pStyle w:val="ListParagraph"/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t>1. Operators &amp;amp; types: Binary operators-Arithmetic, Relational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t>Operators, Logical Operators, Augmented Assignment Operators.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t>2. Execution of a program, errors- syntax error, run-time error and</w:t>
            </w:r>
            <w:r w:rsidR="003F3437">
              <w:rPr>
                <w:rFonts w:ascii="Book Antiqua" w:hAnsi="Book Antiqua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3F3437">
              <w:rPr>
                <w:rFonts w:ascii="Book Antiqua" w:hAnsi="Book Antiqua"/>
                <w:sz w:val="24"/>
                <w:szCs w:val="24"/>
              </w:rPr>
              <w:t>logical error.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lastRenderedPageBreak/>
              <w:t>3. Conditional statements: if, if-else, if-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elif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>-else;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t>4. Notion of iterative computation and control flow: for(range(),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len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>()),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t>while, using flowcharts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t>5. Strings: Traversal, operations – concatenation, repetition,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t>membership; functions/methods–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len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>(), capitalize(), title(), upper(),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F3437">
              <w:rPr>
                <w:rFonts w:ascii="Book Antiqua" w:hAnsi="Book Antiqua"/>
                <w:sz w:val="24"/>
                <w:szCs w:val="24"/>
              </w:rPr>
              <w:t xml:space="preserve">lower(), count(), find(), index(), 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isalnum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 xml:space="preserve">(), 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islower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 xml:space="preserve">(), 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isupper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>(),</w:t>
            </w:r>
          </w:p>
          <w:p w:rsidR="00035ACA" w:rsidRPr="003F3437" w:rsidRDefault="00035ACA" w:rsidP="003F3437">
            <w:pPr>
              <w:spacing w:after="0"/>
              <w:jc w:val="both"/>
              <w:rPr>
                <w:rFonts w:ascii="Book Antiqua" w:hAnsi="Book Antiqua"/>
                <w:sz w:val="24"/>
                <w:szCs w:val="24"/>
              </w:rPr>
            </w:pP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isspace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 xml:space="preserve">(), 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isalpha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 xml:space="preserve">(), 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isdigit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 xml:space="preserve">(), split(), partition(), strip(), </w:t>
            </w:r>
            <w:proofErr w:type="spellStart"/>
            <w:r w:rsidRPr="003F3437">
              <w:rPr>
                <w:rFonts w:ascii="Book Antiqua" w:hAnsi="Book Antiqua"/>
                <w:sz w:val="24"/>
                <w:szCs w:val="24"/>
              </w:rPr>
              <w:t>lstrip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>(),</w:t>
            </w:r>
          </w:p>
          <w:p w:rsidR="002001B6" w:rsidRDefault="00035ACA" w:rsidP="003F3437">
            <w:pPr>
              <w:spacing w:after="0"/>
              <w:jc w:val="both"/>
              <w:rPr>
                <w:rFonts w:ascii="Book Antiqua" w:hAnsi="Book Antiqua"/>
                <w:b/>
                <w:sz w:val="24"/>
                <w:szCs w:val="24"/>
              </w:rPr>
            </w:pPr>
            <w:proofErr w:type="spellStart"/>
            <w:proofErr w:type="gramStart"/>
            <w:r w:rsidRPr="003F3437">
              <w:rPr>
                <w:rFonts w:ascii="Book Antiqua" w:hAnsi="Book Antiqua"/>
                <w:sz w:val="24"/>
                <w:szCs w:val="24"/>
              </w:rPr>
              <w:t>rstrip</w:t>
            </w:r>
            <w:proofErr w:type="spellEnd"/>
            <w:r w:rsidRPr="003F3437">
              <w:rPr>
                <w:rFonts w:ascii="Book Antiqua" w:hAnsi="Book Antiqua"/>
                <w:sz w:val="24"/>
                <w:szCs w:val="24"/>
              </w:rPr>
              <w:t>(</w:t>
            </w:r>
            <w:proofErr w:type="gramEnd"/>
            <w:r w:rsidRPr="003F3437">
              <w:rPr>
                <w:rFonts w:ascii="Book Antiqua" w:hAnsi="Book Antiqua"/>
                <w:sz w:val="24"/>
                <w:szCs w:val="24"/>
              </w:rPr>
              <w:t>), replace(); String slicing</w:t>
            </w:r>
            <w:r w:rsidRPr="00035ACA">
              <w:rPr>
                <w:rFonts w:ascii="Book Antiqua" w:hAnsi="Book Antiqua"/>
                <w:b/>
                <w:sz w:val="24"/>
                <w:szCs w:val="24"/>
              </w:rPr>
              <w:t>.</w:t>
            </w:r>
          </w:p>
        </w:tc>
      </w:tr>
    </w:tbl>
    <w:p w:rsidR="002001B6" w:rsidRDefault="002001B6" w:rsidP="002001B6">
      <w:pPr>
        <w:rPr>
          <w:rFonts w:ascii="Goudy Stout" w:hAnsi="Goudy Stout"/>
          <w:sz w:val="40"/>
          <w:szCs w:val="40"/>
        </w:rPr>
      </w:pPr>
    </w:p>
    <w:p w:rsidR="002001B6" w:rsidRDefault="002001B6" w:rsidP="002001B6">
      <w:pPr>
        <w:jc w:val="center"/>
        <w:rPr>
          <w:rFonts w:ascii="Lucida Handwriting" w:hAnsi="Lucida Handwriting"/>
          <w:color w:val="111111"/>
          <w:sz w:val="32"/>
          <w:szCs w:val="32"/>
        </w:rPr>
      </w:pPr>
      <w:r>
        <w:rPr>
          <w:rFonts w:ascii="Georgia" w:hAnsi="Georgia"/>
          <w:color w:val="111111"/>
          <w:sz w:val="32"/>
          <w:szCs w:val="32"/>
        </w:rPr>
        <w:t>“</w:t>
      </w:r>
      <w:r>
        <w:rPr>
          <w:rFonts w:ascii="Lucida Handwriting" w:hAnsi="Lucida Handwriting"/>
          <w:color w:val="111111"/>
          <w:sz w:val="32"/>
          <w:szCs w:val="32"/>
        </w:rPr>
        <w:t>The aim of education should be to teach us rather how to think, than what to think — rather to improve our minds, so as to enable us to think for ourselves, than to load the memory with thoughts of other men.”</w:t>
      </w:r>
    </w:p>
    <w:p w:rsidR="002001B6" w:rsidRDefault="002001B6" w:rsidP="002001B6">
      <w:pPr>
        <w:jc w:val="center"/>
        <w:rPr>
          <w:rFonts w:ascii="Lucida Handwriting" w:hAnsi="Lucida Handwriting"/>
          <w:color w:val="111111"/>
          <w:sz w:val="32"/>
          <w:szCs w:val="32"/>
        </w:rPr>
      </w:pPr>
    </w:p>
    <w:p w:rsidR="00504EBA" w:rsidRDefault="00504EBA" w:rsidP="002001B6">
      <w:pPr>
        <w:jc w:val="center"/>
        <w:rPr>
          <w:rFonts w:ascii="Lucida Handwriting" w:hAnsi="Lucida Handwriting"/>
          <w:color w:val="111111"/>
          <w:sz w:val="32"/>
          <w:szCs w:val="32"/>
        </w:rPr>
      </w:pPr>
    </w:p>
    <w:p w:rsidR="002001B6" w:rsidRDefault="002001B6" w:rsidP="002001B6">
      <w:pPr>
        <w:jc w:val="center"/>
        <w:rPr>
          <w:rFonts w:ascii="Monotype Corsiva" w:hAnsi="Monotype Corsiva"/>
          <w:color w:val="111111"/>
          <w:sz w:val="36"/>
          <w:szCs w:val="36"/>
        </w:rPr>
      </w:pPr>
      <w:r>
        <w:rPr>
          <w:rFonts w:ascii="Monotype Corsiva" w:hAnsi="Monotype Corsiva"/>
          <w:color w:val="111111"/>
          <w:sz w:val="36"/>
          <w:szCs w:val="36"/>
        </w:rPr>
        <w:t>What we learn with pleasure we never forget.”</w:t>
      </w:r>
    </w:p>
    <w:p w:rsidR="00504EBA" w:rsidRDefault="00504EBA" w:rsidP="002001B6">
      <w:pPr>
        <w:jc w:val="center"/>
        <w:rPr>
          <w:rFonts w:ascii="Monotype Corsiva" w:hAnsi="Monotype Corsiva"/>
          <w:color w:val="111111"/>
          <w:sz w:val="36"/>
          <w:szCs w:val="36"/>
        </w:rPr>
      </w:pPr>
    </w:p>
    <w:p w:rsidR="002001B6" w:rsidRDefault="002001B6" w:rsidP="002001B6">
      <w:pPr>
        <w:jc w:val="center"/>
        <w:rPr>
          <w:rFonts w:ascii="Algerian" w:hAnsi="Algerian"/>
          <w:color w:val="111111"/>
          <w:sz w:val="32"/>
          <w:szCs w:val="32"/>
        </w:rPr>
      </w:pPr>
      <w:r>
        <w:rPr>
          <w:rFonts w:ascii="Algerian" w:hAnsi="Algerian"/>
          <w:color w:val="111111"/>
          <w:sz w:val="32"/>
          <w:szCs w:val="32"/>
        </w:rPr>
        <w:t>“Education is the passport to the future, for tomorrow belongs to those who prepare for it today.”</w:t>
      </w:r>
    </w:p>
    <w:p w:rsidR="002001B6" w:rsidRDefault="002001B6" w:rsidP="002001B6">
      <w:pPr>
        <w:jc w:val="center"/>
        <w:rPr>
          <w:rFonts w:ascii="Goudy Stout" w:hAnsi="Goudy Stout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6181725" cy="3324225"/>
            <wp:effectExtent l="0" t="0" r="9525" b="9525"/>
            <wp:docPr id="1" name="Picture 1" descr="10 Famous quotes on education - Education Toda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 Famous quotes on education - Education Today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B6" w:rsidRDefault="002001B6" w:rsidP="002001B6">
      <w:pPr>
        <w:jc w:val="center"/>
        <w:rPr>
          <w:rFonts w:ascii="Goudy Stout" w:hAnsi="Goudy Stout"/>
          <w:sz w:val="40"/>
          <w:szCs w:val="40"/>
        </w:rPr>
      </w:pPr>
      <w:r>
        <w:rPr>
          <w:rFonts w:ascii="Goudy Stout" w:hAnsi="Goudy Stout"/>
          <w:sz w:val="40"/>
          <w:szCs w:val="40"/>
        </w:rPr>
        <w:t>ENJOY YOUR HOLIDAYS</w:t>
      </w:r>
    </w:p>
    <w:p w:rsidR="002001B6" w:rsidRDefault="002001B6" w:rsidP="002001B6"/>
    <w:p w:rsidR="000846C8" w:rsidRDefault="000846C8"/>
    <w:sectPr w:rsidR="000846C8" w:rsidSect="002001B6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rmala UI Semilight">
    <w:panose1 w:val="020B0402040204020203"/>
    <w:charset w:val="00"/>
    <w:family w:val="swiss"/>
    <w:pitch w:val="variable"/>
    <w:sig w:usb0="80FF8023" w:usb1="0000004A" w:usb2="000002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E5D49"/>
    <w:multiLevelType w:val="hybridMultilevel"/>
    <w:tmpl w:val="E320C77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C02D5"/>
    <w:multiLevelType w:val="hybridMultilevel"/>
    <w:tmpl w:val="4C0CF880"/>
    <w:lvl w:ilvl="0" w:tplc="69A8BD28">
      <w:start w:val="1"/>
      <w:numFmt w:val="upp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C3E1C"/>
    <w:multiLevelType w:val="multilevel"/>
    <w:tmpl w:val="D5D4BB84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29752B34"/>
    <w:multiLevelType w:val="hybridMultilevel"/>
    <w:tmpl w:val="6BB6A4C2"/>
    <w:lvl w:ilvl="0" w:tplc="FFFFFFFF">
      <w:start w:val="1"/>
      <w:numFmt w:val="decimal"/>
      <w:lvlText w:val="%1-"/>
      <w:lvlJc w:val="left"/>
      <w:pPr>
        <w:ind w:left="1110" w:hanging="360"/>
      </w:p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2D625439"/>
    <w:multiLevelType w:val="multilevel"/>
    <w:tmpl w:val="A22C039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" w15:restartNumberingAfterBreak="0">
    <w:nsid w:val="317928D5"/>
    <w:multiLevelType w:val="hybridMultilevel"/>
    <w:tmpl w:val="0FF6981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D2175"/>
    <w:multiLevelType w:val="multilevel"/>
    <w:tmpl w:val="573E5D92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529C7B9B"/>
    <w:multiLevelType w:val="hybridMultilevel"/>
    <w:tmpl w:val="779294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94513B"/>
    <w:multiLevelType w:val="multilevel"/>
    <w:tmpl w:val="F8C2E516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69DD1112"/>
    <w:multiLevelType w:val="hybridMultilevel"/>
    <w:tmpl w:val="4C0CF880"/>
    <w:lvl w:ilvl="0" w:tplc="69A8BD28">
      <w:start w:val="1"/>
      <w:numFmt w:val="upperLetter"/>
      <w:lvlText w:val="%1)"/>
      <w:lvlJc w:val="left"/>
      <w:pPr>
        <w:ind w:left="4320" w:hanging="360"/>
      </w:pPr>
    </w:lvl>
    <w:lvl w:ilvl="1" w:tplc="04090019">
      <w:start w:val="1"/>
      <w:numFmt w:val="lowerLetter"/>
      <w:lvlText w:val="%2."/>
      <w:lvlJc w:val="left"/>
      <w:pPr>
        <w:ind w:left="5040" w:hanging="360"/>
      </w:pPr>
    </w:lvl>
    <w:lvl w:ilvl="2" w:tplc="0409001B">
      <w:start w:val="1"/>
      <w:numFmt w:val="lowerRoman"/>
      <w:lvlText w:val="%3."/>
      <w:lvlJc w:val="right"/>
      <w:pPr>
        <w:ind w:left="5760" w:hanging="180"/>
      </w:pPr>
    </w:lvl>
    <w:lvl w:ilvl="3" w:tplc="0409000F">
      <w:start w:val="1"/>
      <w:numFmt w:val="decimal"/>
      <w:lvlText w:val="%4."/>
      <w:lvlJc w:val="left"/>
      <w:pPr>
        <w:ind w:left="6480" w:hanging="360"/>
      </w:pPr>
    </w:lvl>
    <w:lvl w:ilvl="4" w:tplc="04090019">
      <w:start w:val="1"/>
      <w:numFmt w:val="lowerLetter"/>
      <w:lvlText w:val="%5."/>
      <w:lvlJc w:val="left"/>
      <w:pPr>
        <w:ind w:left="7200" w:hanging="360"/>
      </w:pPr>
    </w:lvl>
    <w:lvl w:ilvl="5" w:tplc="0409001B">
      <w:start w:val="1"/>
      <w:numFmt w:val="lowerRoman"/>
      <w:lvlText w:val="%6."/>
      <w:lvlJc w:val="right"/>
      <w:pPr>
        <w:ind w:left="7920" w:hanging="180"/>
      </w:pPr>
    </w:lvl>
    <w:lvl w:ilvl="6" w:tplc="0409000F">
      <w:start w:val="1"/>
      <w:numFmt w:val="decimal"/>
      <w:lvlText w:val="%7."/>
      <w:lvlJc w:val="left"/>
      <w:pPr>
        <w:ind w:left="8640" w:hanging="360"/>
      </w:pPr>
    </w:lvl>
    <w:lvl w:ilvl="7" w:tplc="04090019">
      <w:start w:val="1"/>
      <w:numFmt w:val="lowerLetter"/>
      <w:lvlText w:val="%8."/>
      <w:lvlJc w:val="left"/>
      <w:pPr>
        <w:ind w:left="9360" w:hanging="360"/>
      </w:pPr>
    </w:lvl>
    <w:lvl w:ilvl="8" w:tplc="0409001B">
      <w:start w:val="1"/>
      <w:numFmt w:val="lowerRoman"/>
      <w:lvlText w:val="%9."/>
      <w:lvlJc w:val="right"/>
      <w:pPr>
        <w:ind w:left="10080" w:hanging="180"/>
      </w:pPr>
    </w:lvl>
  </w:abstractNum>
  <w:abstractNum w:abstractNumId="10" w15:restartNumberingAfterBreak="0">
    <w:nsid w:val="72AC0BEC"/>
    <w:multiLevelType w:val="hybridMultilevel"/>
    <w:tmpl w:val="395247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488454F"/>
    <w:multiLevelType w:val="hybridMultilevel"/>
    <w:tmpl w:val="92729DB8"/>
    <w:lvl w:ilvl="0" w:tplc="FFFFFFFF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1411B"/>
    <w:multiLevelType w:val="hybridMultilevel"/>
    <w:tmpl w:val="D22C9720"/>
    <w:lvl w:ilvl="0" w:tplc="FFFFFFFF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053E4E"/>
    <w:multiLevelType w:val="hybridMultilevel"/>
    <w:tmpl w:val="1486A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1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B6"/>
    <w:rsid w:val="00035ACA"/>
    <w:rsid w:val="000846C8"/>
    <w:rsid w:val="002001B6"/>
    <w:rsid w:val="00210CF9"/>
    <w:rsid w:val="00267292"/>
    <w:rsid w:val="002C22DD"/>
    <w:rsid w:val="003F3437"/>
    <w:rsid w:val="00504EBA"/>
    <w:rsid w:val="00557C16"/>
    <w:rsid w:val="005960B5"/>
    <w:rsid w:val="00733636"/>
    <w:rsid w:val="00E867FA"/>
    <w:rsid w:val="00EA28B7"/>
    <w:rsid w:val="00F9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6C9AE2-C2FD-449A-A129-9DF57A6B6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1B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01B6"/>
    <w:pPr>
      <w:ind w:left="720"/>
      <w:contextualSpacing/>
    </w:pPr>
  </w:style>
  <w:style w:type="table" w:styleId="TableGrid">
    <w:name w:val="Table Grid"/>
    <w:basedOn w:val="TableNormal"/>
    <w:uiPriority w:val="39"/>
    <w:rsid w:val="002001B6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7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8427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harmeet walia</dc:creator>
  <cp:keywords/>
  <dc:description/>
  <cp:lastModifiedBy>harmeet walia</cp:lastModifiedBy>
  <cp:revision>10</cp:revision>
  <dcterms:created xsi:type="dcterms:W3CDTF">2020-05-29T11:38:00Z</dcterms:created>
  <dcterms:modified xsi:type="dcterms:W3CDTF">2020-05-29T12:22:00Z</dcterms:modified>
</cp:coreProperties>
</file>